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Pr="00004229" w:rsidRDefault="004305A2" w:rsidP="004305A2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4305A2" w:rsidRPr="00004229" w:rsidRDefault="0079711B" w:rsidP="004305A2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1C3DC9" w:rsidRDefault="001C3DC9" w:rsidP="009D4589">
      <w:pPr>
        <w:jc w:val="center"/>
        <w:rPr>
          <w:sz w:val="28"/>
          <w:szCs w:val="28"/>
          <w:rtl/>
        </w:rPr>
      </w:pPr>
    </w:p>
    <w:p w:rsidR="005C4E8D" w:rsidRPr="005C4E8D" w:rsidRDefault="009D1CF7" w:rsidP="009D1CF7">
      <w:pPr>
        <w:pStyle w:val="a7"/>
        <w:widowControl w:val="0"/>
        <w:bidi/>
        <w:rPr>
          <w:rFonts w:cs="David"/>
          <w:kern w:val="0"/>
          <w:sz w:val="28"/>
          <w:szCs w:val="28"/>
          <w:rtl/>
        </w:rPr>
      </w:pPr>
      <w:r w:rsidRPr="009D1CF7">
        <w:rPr>
          <w:rFonts w:cs="David"/>
          <w:kern w:val="0"/>
          <w:sz w:val="28"/>
          <w:szCs w:val="28"/>
          <w:rtl/>
          <w:lang w:val="ru-RU"/>
        </w:rPr>
        <w:t>בקשה לקבלת מידע (</w:t>
      </w:r>
      <w:r w:rsidRPr="009D1CF7">
        <w:rPr>
          <w:rFonts w:cs="David"/>
          <w:kern w:val="0"/>
          <w:sz w:val="28"/>
          <w:szCs w:val="28"/>
          <w:lang w:val="ru-RU"/>
        </w:rPr>
        <w:t>RFI</w:t>
      </w:r>
      <w:r w:rsidRPr="009D1CF7">
        <w:rPr>
          <w:rFonts w:cs="David"/>
          <w:kern w:val="0"/>
          <w:sz w:val="28"/>
          <w:szCs w:val="28"/>
          <w:rtl/>
          <w:lang w:val="ru-RU"/>
        </w:rPr>
        <w:t>) והדגמה (</w:t>
      </w:r>
      <w:r w:rsidRPr="009D1CF7">
        <w:rPr>
          <w:rFonts w:cs="David"/>
          <w:kern w:val="0"/>
          <w:sz w:val="28"/>
          <w:szCs w:val="28"/>
          <w:lang w:val="ru-RU"/>
        </w:rPr>
        <w:t>RFD</w:t>
      </w:r>
      <w:r w:rsidRPr="009D1CF7">
        <w:rPr>
          <w:rFonts w:cs="David"/>
          <w:kern w:val="0"/>
          <w:sz w:val="28"/>
          <w:szCs w:val="28"/>
          <w:rtl/>
          <w:lang w:val="ru-RU"/>
        </w:rPr>
        <w:t>)</w:t>
      </w:r>
      <w:r>
        <w:rPr>
          <w:rFonts w:cs="David" w:hint="cs"/>
          <w:kern w:val="0"/>
          <w:sz w:val="28"/>
          <w:szCs w:val="28"/>
          <w:rtl/>
        </w:rPr>
        <w:t xml:space="preserve"> 6/2017</w:t>
      </w:r>
    </w:p>
    <w:p w:rsidR="005C4E8D" w:rsidRPr="009D1CF7" w:rsidRDefault="005C4E8D" w:rsidP="009D1CF7">
      <w:pPr>
        <w:pStyle w:val="a7"/>
        <w:widowControl w:val="0"/>
        <w:bidi/>
        <w:rPr>
          <w:rFonts w:cs="David"/>
          <w:kern w:val="0"/>
          <w:sz w:val="28"/>
          <w:szCs w:val="28"/>
          <w:u w:val="single"/>
          <w:rtl/>
          <w:lang w:val="ru-RU"/>
        </w:rPr>
      </w:pPr>
      <w:r w:rsidRPr="00ED0459">
        <w:rPr>
          <w:rFonts w:cs="David"/>
          <w:kern w:val="0"/>
          <w:sz w:val="28"/>
          <w:szCs w:val="28"/>
          <w:u w:val="single"/>
          <w:rtl/>
          <w:lang w:val="ru-RU"/>
        </w:rPr>
        <w:t xml:space="preserve">הזמנה להגשת מענה </w:t>
      </w:r>
      <w:r w:rsidR="009D1CF7">
        <w:rPr>
          <w:rFonts w:cs="David" w:hint="cs"/>
          <w:kern w:val="0"/>
          <w:sz w:val="28"/>
          <w:szCs w:val="28"/>
          <w:u w:val="single"/>
          <w:rtl/>
          <w:lang w:val="ru-RU"/>
        </w:rPr>
        <w:t>ל</w:t>
      </w:r>
      <w:r w:rsidR="009D1CF7" w:rsidRPr="009D1CF7">
        <w:rPr>
          <w:rFonts w:cs="David"/>
          <w:kern w:val="0"/>
          <w:sz w:val="28"/>
          <w:szCs w:val="28"/>
          <w:u w:val="single"/>
          <w:rtl/>
          <w:lang w:val="ru-RU"/>
        </w:rPr>
        <w:t>בקשה לקבלת מידע</w:t>
      </w:r>
      <w:r w:rsidR="009D1CF7" w:rsidRPr="009D1CF7">
        <w:rPr>
          <w:rFonts w:cs="David"/>
          <w:kern w:val="0"/>
          <w:sz w:val="28"/>
          <w:szCs w:val="28"/>
          <w:u w:val="single"/>
          <w:lang w:val="ru-RU"/>
        </w:rPr>
        <w:t xml:space="preserve"> (RFI) </w:t>
      </w:r>
      <w:r w:rsidR="009D1CF7" w:rsidRPr="009D1CF7">
        <w:rPr>
          <w:rFonts w:cs="David"/>
          <w:kern w:val="0"/>
          <w:sz w:val="28"/>
          <w:szCs w:val="28"/>
          <w:u w:val="single"/>
          <w:rtl/>
          <w:lang w:val="ru-RU"/>
        </w:rPr>
        <w:t>והדגמה</w:t>
      </w:r>
      <w:r w:rsidR="009D1CF7">
        <w:rPr>
          <w:rFonts w:cs="David" w:hint="cs"/>
          <w:kern w:val="0"/>
          <w:sz w:val="28"/>
          <w:szCs w:val="28"/>
          <w:u w:val="single"/>
          <w:rtl/>
          <w:lang w:val="ru-RU"/>
        </w:rPr>
        <w:t xml:space="preserve"> </w:t>
      </w:r>
      <w:r w:rsidR="009D1CF7" w:rsidRPr="009D1CF7">
        <w:rPr>
          <w:rFonts w:cs="David"/>
          <w:kern w:val="0"/>
          <w:sz w:val="28"/>
          <w:szCs w:val="28"/>
          <w:u w:val="single"/>
          <w:lang w:val="ru-RU"/>
        </w:rPr>
        <w:t xml:space="preserve"> (RFD)</w:t>
      </w:r>
      <w:r w:rsidR="009D1CF7">
        <w:rPr>
          <w:rFonts w:cs="David" w:hint="cs"/>
          <w:kern w:val="0"/>
          <w:sz w:val="28"/>
          <w:szCs w:val="28"/>
          <w:u w:val="single"/>
          <w:rtl/>
          <w:lang w:val="ru-RU"/>
        </w:rPr>
        <w:t>ל</w:t>
      </w:r>
      <w:r w:rsidR="009D1CF7" w:rsidRPr="009D1CF7">
        <w:rPr>
          <w:rFonts w:cs="David"/>
          <w:kern w:val="0"/>
          <w:sz w:val="28"/>
          <w:szCs w:val="28"/>
          <w:u w:val="single"/>
          <w:rtl/>
          <w:lang w:val="ru-RU"/>
        </w:rPr>
        <w:t xml:space="preserve">ביגוד מגן אורבני לכבאים מס' 6/2017 </w:t>
      </w:r>
      <w:r w:rsidR="00133112">
        <w:rPr>
          <w:rFonts w:cs="David" w:hint="cs"/>
          <w:kern w:val="0"/>
          <w:sz w:val="28"/>
          <w:szCs w:val="28"/>
          <w:u w:val="single"/>
          <w:rtl/>
          <w:lang w:val="ru-RU"/>
        </w:rPr>
        <w:t xml:space="preserve"> </w:t>
      </w:r>
    </w:p>
    <w:p w:rsidR="005C4E8D" w:rsidRDefault="005C4E8D" w:rsidP="000142E4">
      <w:pPr>
        <w:spacing w:line="360" w:lineRule="auto"/>
        <w:jc w:val="both"/>
        <w:rPr>
          <w:sz w:val="28"/>
          <w:szCs w:val="28"/>
          <w:rtl/>
        </w:rPr>
      </w:pPr>
    </w:p>
    <w:p w:rsidR="005C4E8D" w:rsidRDefault="005C4E8D" w:rsidP="009D1CF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u w:val="single"/>
        </w:rPr>
      </w:pPr>
      <w:r>
        <w:rPr>
          <w:rFonts w:hint="cs"/>
          <w:sz w:val="28"/>
          <w:szCs w:val="28"/>
          <w:rtl/>
        </w:rPr>
        <w:t xml:space="preserve">הרשות הארצית לכבאות </w:t>
      </w:r>
      <w:r w:rsidR="00ED283B">
        <w:rPr>
          <w:rFonts w:hint="cs"/>
          <w:sz w:val="28"/>
          <w:szCs w:val="28"/>
          <w:rtl/>
        </w:rPr>
        <w:t xml:space="preserve">והצלה </w:t>
      </w:r>
      <w:r w:rsidRPr="00004229">
        <w:rPr>
          <w:rFonts w:hint="cs"/>
          <w:sz w:val="28"/>
          <w:szCs w:val="28"/>
          <w:rtl/>
        </w:rPr>
        <w:t>(להלן: ה</w:t>
      </w:r>
      <w:r>
        <w:rPr>
          <w:rFonts w:hint="cs"/>
          <w:sz w:val="28"/>
          <w:szCs w:val="28"/>
          <w:rtl/>
        </w:rPr>
        <w:t>רשות</w:t>
      </w:r>
      <w:r w:rsidRPr="00004229">
        <w:rPr>
          <w:rFonts w:hint="cs"/>
          <w:sz w:val="28"/>
          <w:szCs w:val="28"/>
          <w:rtl/>
        </w:rPr>
        <w:t xml:space="preserve">) </w:t>
      </w:r>
      <w:r w:rsidR="00ED283B">
        <w:rPr>
          <w:rFonts w:hint="cs"/>
          <w:sz w:val="28"/>
          <w:szCs w:val="28"/>
          <w:rtl/>
        </w:rPr>
        <w:t xml:space="preserve">מבקשת </w:t>
      </w:r>
      <w:r w:rsidR="009D1CF7" w:rsidRPr="009D1CF7">
        <w:rPr>
          <w:sz w:val="28"/>
          <w:szCs w:val="28"/>
          <w:rtl/>
        </w:rPr>
        <w:t>לקבל מידע ודוגמאות לפרטי ביגוד מגן אורבני לכבאי</w:t>
      </w:r>
      <w:r>
        <w:rPr>
          <w:rFonts w:hint="cs"/>
          <w:sz w:val="28"/>
          <w:szCs w:val="28"/>
          <w:rtl/>
        </w:rPr>
        <w:t>,</w:t>
      </w:r>
      <w:r w:rsidRPr="00004229">
        <w:rPr>
          <w:rFonts w:hint="cs"/>
          <w:sz w:val="28"/>
          <w:szCs w:val="28"/>
          <w:rtl/>
        </w:rPr>
        <w:t xml:space="preserve"> הכ</w:t>
      </w:r>
      <w:r>
        <w:rPr>
          <w:rFonts w:hint="cs"/>
          <w:sz w:val="28"/>
          <w:szCs w:val="28"/>
          <w:rtl/>
        </w:rPr>
        <w:t>ו</w:t>
      </w:r>
      <w:r w:rsidRPr="00004229">
        <w:rPr>
          <w:rFonts w:hint="cs"/>
          <w:sz w:val="28"/>
          <w:szCs w:val="28"/>
          <w:rtl/>
        </w:rPr>
        <w:t xml:space="preserve">ל כמפורט במסמכי </w:t>
      </w:r>
      <w:r>
        <w:rPr>
          <w:rFonts w:hint="cs"/>
          <w:sz w:val="28"/>
          <w:szCs w:val="28"/>
          <w:rtl/>
        </w:rPr>
        <w:t>הבקשה</w:t>
      </w:r>
      <w:r w:rsidRPr="00004229">
        <w:rPr>
          <w:rFonts w:hint="cs"/>
          <w:sz w:val="28"/>
          <w:szCs w:val="28"/>
          <w:rtl/>
        </w:rPr>
        <w:t>.</w:t>
      </w:r>
    </w:p>
    <w:p w:rsidR="005C4E8D" w:rsidRPr="00FA276A" w:rsidRDefault="005C4E8D" w:rsidP="005C4E8D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A276A">
        <w:rPr>
          <w:sz w:val="28"/>
          <w:szCs w:val="28"/>
          <w:u w:val="single"/>
          <w:rtl/>
        </w:rPr>
        <w:t>מובהר בזאת</w:t>
      </w:r>
      <w:r w:rsidRPr="00FA276A">
        <w:rPr>
          <w:sz w:val="28"/>
          <w:szCs w:val="28"/>
          <w:rtl/>
        </w:rPr>
        <w:t xml:space="preserve"> כי  אין להגיש הצעות כספיות במענה לבקשה זו</w:t>
      </w:r>
      <w:r>
        <w:rPr>
          <w:rFonts w:hint="cs"/>
          <w:sz w:val="28"/>
          <w:szCs w:val="28"/>
          <w:rtl/>
        </w:rPr>
        <w:t>.</w:t>
      </w:r>
    </w:p>
    <w:p w:rsidR="005C4E8D" w:rsidRPr="00004229" w:rsidRDefault="005C4E8D" w:rsidP="005C4E8D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004229">
        <w:rPr>
          <w:rFonts w:hint="cs"/>
          <w:sz w:val="28"/>
          <w:szCs w:val="28"/>
          <w:rtl/>
        </w:rPr>
        <w:t xml:space="preserve">ניתן לעיין ולהוריד את מסמכי הבקשה לקבלת </w:t>
      </w:r>
      <w:r>
        <w:rPr>
          <w:rFonts w:hint="cs"/>
          <w:sz w:val="28"/>
          <w:szCs w:val="28"/>
          <w:rtl/>
        </w:rPr>
        <w:t>מידע</w:t>
      </w:r>
      <w:r w:rsidRPr="00004229">
        <w:rPr>
          <w:rFonts w:hint="cs"/>
          <w:sz w:val="28"/>
          <w:szCs w:val="28"/>
          <w:rtl/>
        </w:rPr>
        <w:t xml:space="preserve"> באתר האינטרנט של ה</w:t>
      </w:r>
      <w:r>
        <w:rPr>
          <w:rFonts w:hint="cs"/>
          <w:sz w:val="28"/>
          <w:szCs w:val="28"/>
          <w:rtl/>
        </w:rPr>
        <w:t>רשות:</w:t>
      </w:r>
      <w:r w:rsidRPr="00004229">
        <w:rPr>
          <w:rFonts w:hint="cs"/>
          <w:sz w:val="28"/>
          <w:szCs w:val="28"/>
          <w:rtl/>
        </w:rPr>
        <w:t xml:space="preserve"> </w:t>
      </w:r>
      <w:hyperlink r:id="rId12" w:history="1">
        <w:r w:rsidRPr="00BF5EBC">
          <w:rPr>
            <w:rStyle w:val="Hyperlink"/>
            <w:sz w:val="28"/>
            <w:szCs w:val="28"/>
          </w:rPr>
          <w:t>www.</w:t>
        </w:r>
        <w:r w:rsidRPr="00BF5EBC">
          <w:rPr>
            <w:rStyle w:val="Hyperlink"/>
            <w:sz w:val="28"/>
            <w:szCs w:val="28"/>
            <w:lang w:val="en-US"/>
          </w:rPr>
          <w:t>102</w:t>
        </w:r>
        <w:r w:rsidRPr="00BF5EBC">
          <w:rPr>
            <w:rStyle w:val="Hyperlink"/>
            <w:sz w:val="28"/>
            <w:szCs w:val="28"/>
          </w:rPr>
          <w:t>.gov.il</w:t>
        </w:r>
      </w:hyperlink>
      <w:r>
        <w:rPr>
          <w:rFonts w:hint="cs"/>
          <w:sz w:val="28"/>
          <w:szCs w:val="28"/>
          <w:rtl/>
        </w:rPr>
        <w:t xml:space="preserve"> תחת הכותרת "מכרזי רכש"</w:t>
      </w:r>
      <w:r w:rsidRPr="00004229">
        <w:rPr>
          <w:rFonts w:hint="cs"/>
          <w:sz w:val="28"/>
          <w:szCs w:val="28"/>
          <w:rtl/>
        </w:rPr>
        <w:t>.</w:t>
      </w:r>
    </w:p>
    <w:p w:rsidR="005C4E8D" w:rsidRPr="00607181" w:rsidRDefault="005C4E8D" w:rsidP="00807FF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את המענים</w:t>
      </w:r>
      <w:r w:rsidRPr="00607181">
        <w:rPr>
          <w:rFonts w:hint="cs"/>
          <w:sz w:val="28"/>
          <w:szCs w:val="28"/>
          <w:rtl/>
        </w:rPr>
        <w:t xml:space="preserve"> י</w:t>
      </w:r>
      <w:r>
        <w:rPr>
          <w:rFonts w:hint="cs"/>
          <w:sz w:val="28"/>
          <w:szCs w:val="28"/>
          <w:rtl/>
        </w:rPr>
        <w:t>ש להניח ב</w:t>
      </w:r>
      <w:r w:rsidRPr="00607181">
        <w:rPr>
          <w:rFonts w:hint="cs"/>
          <w:sz w:val="28"/>
          <w:szCs w:val="28"/>
          <w:rtl/>
        </w:rPr>
        <w:t>תיבת המכרזים</w:t>
      </w:r>
      <w:r>
        <w:rPr>
          <w:rFonts w:hint="cs"/>
          <w:sz w:val="28"/>
          <w:szCs w:val="28"/>
          <w:rtl/>
        </w:rPr>
        <w:t xml:space="preserve"> של הרשות</w:t>
      </w:r>
      <w:r w:rsidRPr="00607181">
        <w:rPr>
          <w:rFonts w:hint="cs"/>
          <w:sz w:val="28"/>
          <w:szCs w:val="28"/>
          <w:rtl/>
        </w:rPr>
        <w:t xml:space="preserve">, </w:t>
      </w:r>
      <w:r>
        <w:rPr>
          <w:rFonts w:hint="cs"/>
          <w:sz w:val="28"/>
          <w:szCs w:val="28"/>
          <w:rtl/>
          <w:lang w:val="en-US"/>
        </w:rPr>
        <w:t xml:space="preserve">שדרות רחבעם זאבי </w:t>
      </w:r>
      <w:r w:rsidR="000708C2">
        <w:rPr>
          <w:rFonts w:hint="cs"/>
          <w:sz w:val="28"/>
          <w:szCs w:val="28"/>
          <w:rtl/>
          <w:lang w:val="en-US"/>
        </w:rPr>
        <w:t xml:space="preserve">(פינת </w:t>
      </w:r>
      <w:r w:rsidR="009D1CF7">
        <w:rPr>
          <w:rFonts w:hint="cs"/>
          <w:sz w:val="28"/>
          <w:szCs w:val="28"/>
          <w:rtl/>
          <w:lang w:val="en-US"/>
        </w:rPr>
        <w:t xml:space="preserve">רח' </w:t>
      </w:r>
      <w:r w:rsidR="000708C2">
        <w:rPr>
          <w:rFonts w:hint="cs"/>
          <w:sz w:val="28"/>
          <w:szCs w:val="28"/>
          <w:rtl/>
          <w:lang w:val="en-US"/>
        </w:rPr>
        <w:t xml:space="preserve">מרילנד) </w:t>
      </w:r>
      <w:r>
        <w:rPr>
          <w:rFonts w:hint="cs"/>
          <w:sz w:val="28"/>
          <w:szCs w:val="28"/>
          <w:rtl/>
          <w:lang w:val="en-US"/>
        </w:rPr>
        <w:t>בראשון לציון</w:t>
      </w:r>
      <w:r w:rsidRPr="00607181">
        <w:rPr>
          <w:rFonts w:hint="cs"/>
          <w:sz w:val="28"/>
          <w:szCs w:val="28"/>
          <w:rtl/>
        </w:rPr>
        <w:t>,</w:t>
      </w:r>
      <w:r>
        <w:rPr>
          <w:rFonts w:hint="cs"/>
          <w:sz w:val="28"/>
          <w:szCs w:val="28"/>
          <w:rtl/>
        </w:rPr>
        <w:t xml:space="preserve"> קומה שלישית בחדר מרכז ועדת מכרזים, לא יאוחר מיום</w:t>
      </w:r>
      <w:r w:rsidR="00807FF6">
        <w:rPr>
          <w:rFonts w:hint="cs"/>
          <w:sz w:val="28"/>
          <w:szCs w:val="28"/>
          <w:rtl/>
        </w:rPr>
        <w:t xml:space="preserve"> ראשון ה- 05/03/2017</w:t>
      </w:r>
      <w:bookmarkStart w:id="0" w:name="_GoBack"/>
      <w:bookmarkEnd w:id="0"/>
      <w:r w:rsidR="0059709A">
        <w:rPr>
          <w:rFonts w:hint="cs"/>
          <w:sz w:val="28"/>
          <w:szCs w:val="28"/>
          <w:rtl/>
        </w:rPr>
        <w:t>,</w:t>
      </w:r>
      <w:r w:rsidRPr="00607181">
        <w:rPr>
          <w:rFonts w:hint="cs"/>
          <w:sz w:val="28"/>
          <w:szCs w:val="28"/>
          <w:rtl/>
        </w:rPr>
        <w:t xml:space="preserve"> בשעה 1</w:t>
      </w:r>
      <w:r>
        <w:rPr>
          <w:rFonts w:hint="cs"/>
          <w:sz w:val="28"/>
          <w:szCs w:val="28"/>
          <w:rtl/>
        </w:rPr>
        <w:t>2</w:t>
      </w:r>
      <w:r w:rsidRPr="00607181">
        <w:rPr>
          <w:rFonts w:hint="cs"/>
          <w:sz w:val="28"/>
          <w:szCs w:val="28"/>
          <w:rtl/>
        </w:rPr>
        <w:t>:00 בדיוק.</w:t>
      </w:r>
    </w:p>
    <w:p w:rsidR="005C4E8D" w:rsidRPr="00F04DAA" w:rsidRDefault="005C4E8D" w:rsidP="0059091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rtl/>
        </w:rPr>
      </w:pPr>
      <w:r w:rsidRPr="00F04DAA">
        <w:rPr>
          <w:sz w:val="28"/>
          <w:szCs w:val="28"/>
          <w:rtl/>
        </w:rPr>
        <w:t xml:space="preserve">פנייה זו אינה בבחינת הזמנה להציע הצעות ואינה חלק מהליכי מכרז, לפיכך אין בה כדי ליצור מחויבות כלשהי כלפי מי מהמשיבים לה. הפנייה נועדה לקבלת מידע בלבד, ובעקבותיה </w:t>
      </w:r>
      <w:r>
        <w:rPr>
          <w:rFonts w:hint="cs"/>
          <w:sz w:val="28"/>
          <w:szCs w:val="28"/>
          <w:rtl/>
        </w:rPr>
        <w:t>ת</w:t>
      </w:r>
      <w:r w:rsidRPr="00F04DAA">
        <w:rPr>
          <w:sz w:val="28"/>
          <w:szCs w:val="28"/>
          <w:rtl/>
        </w:rPr>
        <w:t>שקול ה</w:t>
      </w:r>
      <w:r>
        <w:rPr>
          <w:rFonts w:hint="cs"/>
          <w:sz w:val="28"/>
          <w:szCs w:val="28"/>
          <w:rtl/>
        </w:rPr>
        <w:t>רשות</w:t>
      </w:r>
      <w:r w:rsidRPr="00F04DAA">
        <w:rPr>
          <w:sz w:val="28"/>
          <w:szCs w:val="28"/>
          <w:rtl/>
        </w:rPr>
        <w:t xml:space="preserve"> את המשך פעולותי</w:t>
      </w:r>
      <w:r>
        <w:rPr>
          <w:rFonts w:hint="cs"/>
          <w:sz w:val="28"/>
          <w:szCs w:val="28"/>
          <w:rtl/>
        </w:rPr>
        <w:t>ה</w:t>
      </w:r>
      <w:r w:rsidRPr="00F04DAA">
        <w:rPr>
          <w:sz w:val="28"/>
          <w:szCs w:val="28"/>
          <w:rtl/>
        </w:rPr>
        <w:t xml:space="preserve"> בהתאם לשיקולים מקצועיים ועני</w:t>
      </w:r>
      <w:r w:rsidR="00590919">
        <w:rPr>
          <w:rFonts w:hint="cs"/>
          <w:sz w:val="28"/>
          <w:szCs w:val="28"/>
          <w:rtl/>
        </w:rPr>
        <w:t>י</w:t>
      </w:r>
      <w:r w:rsidRPr="00F04DAA">
        <w:rPr>
          <w:sz w:val="28"/>
          <w:szCs w:val="28"/>
          <w:rtl/>
        </w:rPr>
        <w:t>ני</w:t>
      </w:r>
      <w:r w:rsidR="00590919">
        <w:rPr>
          <w:rFonts w:hint="cs"/>
          <w:sz w:val="28"/>
          <w:szCs w:val="28"/>
          <w:rtl/>
        </w:rPr>
        <w:t>י</w:t>
      </w:r>
      <w:r w:rsidRPr="00F04DAA">
        <w:rPr>
          <w:sz w:val="28"/>
          <w:szCs w:val="28"/>
          <w:rtl/>
        </w:rPr>
        <w:t>ם</w:t>
      </w:r>
      <w:r w:rsidR="00590919">
        <w:rPr>
          <w:rFonts w:hint="cs"/>
          <w:sz w:val="28"/>
          <w:szCs w:val="28"/>
          <w:rtl/>
        </w:rPr>
        <w:t xml:space="preserve"> בכפוף לכל דין</w:t>
      </w:r>
      <w:r w:rsidRPr="00F04DAA">
        <w:rPr>
          <w:sz w:val="28"/>
          <w:szCs w:val="28"/>
          <w:rtl/>
        </w:rPr>
        <w:t>.</w:t>
      </w:r>
    </w:p>
    <w:p w:rsidR="00E909DA" w:rsidRPr="00E909DA" w:rsidRDefault="00E909DA" w:rsidP="00E909DA">
      <w:pPr>
        <w:spacing w:line="360" w:lineRule="auto"/>
        <w:ind w:left="720"/>
        <w:jc w:val="both"/>
        <w:rPr>
          <w:sz w:val="28"/>
          <w:szCs w:val="28"/>
          <w:u w:val="single"/>
        </w:rPr>
      </w:pPr>
    </w:p>
    <w:p w:rsidR="006E797E" w:rsidRPr="00607181" w:rsidRDefault="006E797E" w:rsidP="006E797E">
      <w:pPr>
        <w:spacing w:line="360" w:lineRule="auto"/>
        <w:ind w:left="72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</w:t>
      </w:r>
      <w:r w:rsidR="00B04C4F">
        <w:rPr>
          <w:rFonts w:hint="cs"/>
          <w:sz w:val="28"/>
          <w:szCs w:val="28"/>
          <w:rtl/>
        </w:rPr>
        <w:t>טפסר בכיר שמעון בן נר</w:t>
      </w:r>
    </w:p>
    <w:p w:rsidR="004305A2" w:rsidRPr="00607181" w:rsidRDefault="004305A2" w:rsidP="004305A2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9D1CF7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</w:t>
      </w:r>
      <w:r w:rsidRPr="00607181">
        <w:rPr>
          <w:rFonts w:hint="cs"/>
          <w:sz w:val="28"/>
          <w:szCs w:val="28"/>
          <w:rtl/>
        </w:rPr>
        <w:t xml:space="preserve">        </w:t>
      </w:r>
      <w:r w:rsidR="009D1CF7">
        <w:rPr>
          <w:rFonts w:hint="cs"/>
          <w:sz w:val="28"/>
          <w:szCs w:val="28"/>
          <w:rtl/>
        </w:rPr>
        <w:t xml:space="preserve">            מ"מ</w:t>
      </w:r>
      <w:r w:rsidR="00B04C4F">
        <w:rPr>
          <w:rFonts w:hint="cs"/>
          <w:sz w:val="28"/>
          <w:szCs w:val="28"/>
          <w:rtl/>
        </w:rPr>
        <w:t xml:space="preserve"> נציב </w:t>
      </w:r>
      <w:r w:rsidR="009D1CF7">
        <w:rPr>
          <w:rFonts w:hint="cs"/>
          <w:sz w:val="28"/>
          <w:szCs w:val="28"/>
          <w:rtl/>
        </w:rPr>
        <w:t>כבאות והצלה</w:t>
      </w:r>
    </w:p>
    <w:p w:rsidR="004305A2" w:rsidRPr="00004229" w:rsidRDefault="004305A2" w:rsidP="004305A2">
      <w:pPr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</w:t>
      </w:r>
      <w:r w:rsidR="009D1CF7">
        <w:rPr>
          <w:rFonts w:hint="cs"/>
          <w:sz w:val="28"/>
          <w:szCs w:val="28"/>
          <w:rtl/>
        </w:rPr>
        <w:t xml:space="preserve">  </w:t>
      </w: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  ויו"ר  ועדת  מכרזים</w:t>
      </w:r>
    </w:p>
    <w:p w:rsidR="004305A2" w:rsidRPr="006536B6" w:rsidRDefault="004305A2" w:rsidP="004305A2">
      <w:pPr>
        <w:rPr>
          <w:szCs w:val="20"/>
          <w:rtl/>
        </w:rPr>
      </w:pPr>
    </w:p>
    <w:sectPr w:rsidR="004305A2" w:rsidRPr="006536B6" w:rsidSect="006A433A">
      <w:headerReference w:type="default" r:id="rId13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112" w:rsidRDefault="00133112">
      <w:r>
        <w:separator/>
      </w:r>
    </w:p>
  </w:endnote>
  <w:endnote w:type="continuationSeparator" w:id="0">
    <w:p w:rsidR="00133112" w:rsidRDefault="0013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112" w:rsidRDefault="00133112">
      <w:r>
        <w:separator/>
      </w:r>
    </w:p>
  </w:footnote>
  <w:footnote w:type="continuationSeparator" w:id="0">
    <w:p w:rsidR="00133112" w:rsidRDefault="001331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112" w:rsidRDefault="00133112" w:rsidP="001C3DC9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61824" behindDoc="0" locked="0" layoutInCell="1" allowOverlap="1" wp14:anchorId="6D85F5E9" wp14:editId="4737D059">
          <wp:simplePos x="0" y="0"/>
          <wp:positionH relativeFrom="column">
            <wp:posOffset>-768985</wp:posOffset>
          </wp:positionH>
          <wp:positionV relativeFrom="paragraph">
            <wp:posOffset>76200</wp:posOffset>
          </wp:positionV>
          <wp:extent cx="3075940" cy="752475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75940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60800" behindDoc="0" locked="0" layoutInCell="1" allowOverlap="1" wp14:anchorId="4340C4F7" wp14:editId="26D12162">
          <wp:simplePos x="0" y="0"/>
          <wp:positionH relativeFrom="column">
            <wp:posOffset>1916430</wp:posOffset>
          </wp:positionH>
          <wp:positionV relativeFrom="paragraph">
            <wp:posOffset>-114300</wp:posOffset>
          </wp:positionV>
          <wp:extent cx="1495425" cy="1228725"/>
          <wp:effectExtent l="0" t="0" r="9525" b="9525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1228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59776" behindDoc="0" locked="0" layoutInCell="1" allowOverlap="1" wp14:anchorId="3FFA646C" wp14:editId="03EB6971">
          <wp:simplePos x="0" y="0"/>
          <wp:positionH relativeFrom="column">
            <wp:posOffset>3783330</wp:posOffset>
          </wp:positionH>
          <wp:positionV relativeFrom="paragraph">
            <wp:posOffset>76200</wp:posOffset>
          </wp:positionV>
          <wp:extent cx="2296800" cy="752400"/>
          <wp:effectExtent l="0" t="0" r="0" b="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800" cy="752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DCEABCD6"/>
    <w:lvl w:ilvl="0" w:tplc="4ECA10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42E4"/>
    <w:rsid w:val="00016BF2"/>
    <w:rsid w:val="000708C2"/>
    <w:rsid w:val="00076D8E"/>
    <w:rsid w:val="000C155F"/>
    <w:rsid w:val="00133112"/>
    <w:rsid w:val="00167C8B"/>
    <w:rsid w:val="0018272D"/>
    <w:rsid w:val="001B27AD"/>
    <w:rsid w:val="001B322F"/>
    <w:rsid w:val="001B793D"/>
    <w:rsid w:val="001C3DC9"/>
    <w:rsid w:val="001F45A3"/>
    <w:rsid w:val="002054CA"/>
    <w:rsid w:val="00223A0A"/>
    <w:rsid w:val="002467A7"/>
    <w:rsid w:val="0029530A"/>
    <w:rsid w:val="002E5303"/>
    <w:rsid w:val="002F2445"/>
    <w:rsid w:val="002F2A74"/>
    <w:rsid w:val="00313FA1"/>
    <w:rsid w:val="00333410"/>
    <w:rsid w:val="00374322"/>
    <w:rsid w:val="003F1CC7"/>
    <w:rsid w:val="00423327"/>
    <w:rsid w:val="004305A2"/>
    <w:rsid w:val="0043414F"/>
    <w:rsid w:val="004418C2"/>
    <w:rsid w:val="004C00DE"/>
    <w:rsid w:val="004C64D9"/>
    <w:rsid w:val="00523195"/>
    <w:rsid w:val="00565BC2"/>
    <w:rsid w:val="00585F63"/>
    <w:rsid w:val="00590919"/>
    <w:rsid w:val="0059709A"/>
    <w:rsid w:val="005C4E8D"/>
    <w:rsid w:val="005E0359"/>
    <w:rsid w:val="005E0E21"/>
    <w:rsid w:val="005F3A67"/>
    <w:rsid w:val="006112A0"/>
    <w:rsid w:val="00667D29"/>
    <w:rsid w:val="00676014"/>
    <w:rsid w:val="006921CD"/>
    <w:rsid w:val="006A433A"/>
    <w:rsid w:val="006B0394"/>
    <w:rsid w:val="006B04F4"/>
    <w:rsid w:val="006B726F"/>
    <w:rsid w:val="006C4942"/>
    <w:rsid w:val="006E797E"/>
    <w:rsid w:val="006F426C"/>
    <w:rsid w:val="00717343"/>
    <w:rsid w:val="0072305A"/>
    <w:rsid w:val="00727F64"/>
    <w:rsid w:val="007344DA"/>
    <w:rsid w:val="00742AEC"/>
    <w:rsid w:val="0074650E"/>
    <w:rsid w:val="00794C45"/>
    <w:rsid w:val="0079711B"/>
    <w:rsid w:val="007A1000"/>
    <w:rsid w:val="007D4AFB"/>
    <w:rsid w:val="007E486C"/>
    <w:rsid w:val="00807FF6"/>
    <w:rsid w:val="00821EBB"/>
    <w:rsid w:val="00826F74"/>
    <w:rsid w:val="00841845"/>
    <w:rsid w:val="00897345"/>
    <w:rsid w:val="008B1B81"/>
    <w:rsid w:val="008C04F3"/>
    <w:rsid w:val="00901C34"/>
    <w:rsid w:val="0090579E"/>
    <w:rsid w:val="00931770"/>
    <w:rsid w:val="00932F97"/>
    <w:rsid w:val="00957E35"/>
    <w:rsid w:val="00961CBF"/>
    <w:rsid w:val="009C2829"/>
    <w:rsid w:val="009D1CF7"/>
    <w:rsid w:val="009D4589"/>
    <w:rsid w:val="009E2942"/>
    <w:rsid w:val="00A15684"/>
    <w:rsid w:val="00A50D2C"/>
    <w:rsid w:val="00A9011D"/>
    <w:rsid w:val="00AA5F91"/>
    <w:rsid w:val="00AB3AA1"/>
    <w:rsid w:val="00AD0AAB"/>
    <w:rsid w:val="00AD7A7F"/>
    <w:rsid w:val="00AE0182"/>
    <w:rsid w:val="00B04C4F"/>
    <w:rsid w:val="00B54368"/>
    <w:rsid w:val="00BC063C"/>
    <w:rsid w:val="00BC37B0"/>
    <w:rsid w:val="00BC6DD2"/>
    <w:rsid w:val="00BD60D5"/>
    <w:rsid w:val="00BE1EA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13E9A"/>
    <w:rsid w:val="00D32E5F"/>
    <w:rsid w:val="00D457EB"/>
    <w:rsid w:val="00D64CAE"/>
    <w:rsid w:val="00D77B97"/>
    <w:rsid w:val="00D9778F"/>
    <w:rsid w:val="00DC3116"/>
    <w:rsid w:val="00DF06DF"/>
    <w:rsid w:val="00E05DF5"/>
    <w:rsid w:val="00E55939"/>
    <w:rsid w:val="00E87D56"/>
    <w:rsid w:val="00E909DA"/>
    <w:rsid w:val="00E9627E"/>
    <w:rsid w:val="00EA0346"/>
    <w:rsid w:val="00EA110E"/>
    <w:rsid w:val="00ED0459"/>
    <w:rsid w:val="00ED283B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B41D6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link w:val="a5"/>
    <w:rsid w:val="00897345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7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8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9">
    <w:name w:val="Balloon Text"/>
    <w:basedOn w:val="a"/>
    <w:link w:val="aa"/>
    <w:rsid w:val="00C736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character" w:customStyle="1" w:styleId="a5">
    <w:name w:val="כותרת עליונה תו"/>
    <w:basedOn w:val="a0"/>
    <w:link w:val="a4"/>
    <w:rsid w:val="001C3DC9"/>
    <w:rPr>
      <w:rFonts w:cs="David"/>
      <w:b/>
      <w:bCs/>
      <w:szCs w:val="40"/>
      <w:lang w:val="ru-RU" w:eastAsia="he-IL"/>
    </w:rPr>
  </w:style>
  <w:style w:type="paragraph" w:styleId="ab">
    <w:name w:val="List Paragraph"/>
    <w:basedOn w:val="a"/>
    <w:uiPriority w:val="34"/>
    <w:qFormat/>
    <w:rsid w:val="005C4E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link w:val="a5"/>
    <w:rsid w:val="00897345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7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8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9">
    <w:name w:val="Balloon Text"/>
    <w:basedOn w:val="a"/>
    <w:link w:val="aa"/>
    <w:rsid w:val="00C736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character" w:customStyle="1" w:styleId="a5">
    <w:name w:val="כותרת עליונה תו"/>
    <w:basedOn w:val="a0"/>
    <w:link w:val="a4"/>
    <w:rsid w:val="001C3DC9"/>
    <w:rPr>
      <w:rFonts w:cs="David"/>
      <w:b/>
      <w:bCs/>
      <w:szCs w:val="40"/>
      <w:lang w:val="ru-RU" w:eastAsia="he-IL"/>
    </w:rPr>
  </w:style>
  <w:style w:type="paragraph" w:styleId="ab">
    <w:name w:val="List Paragraph"/>
    <w:basedOn w:val="a"/>
    <w:uiPriority w:val="34"/>
    <w:qFormat/>
    <w:rsid w:val="005C4E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www.w3.org/XML/1998/namespace"/>
    <ds:schemaRef ds:uri="http://schemas.microsoft.com/office/2006/documentManagement/types"/>
    <ds:schemaRef ds:uri="http://purl.org/dc/elements/1.1/"/>
    <ds:schemaRef ds:uri="01b1d76a-389a-4ea1-823a-ab348d9ee7d4"/>
    <ds:schemaRef ds:uri="http://purl.org/dc/dcmitype/"/>
    <ds:schemaRef ds:uri="http://purl.org/dc/terms/"/>
    <ds:schemaRef ds:uri="dc821b6f-103b-4afc-9c39-e223c9aef4ce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161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1252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8</cp:revision>
  <cp:lastPrinted>2014-09-10T07:25:00Z</cp:lastPrinted>
  <dcterms:created xsi:type="dcterms:W3CDTF">2015-04-02T07:13:00Z</dcterms:created>
  <dcterms:modified xsi:type="dcterms:W3CDTF">2017-02-01T11:11:00Z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